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991AC">
      <w:pPr>
        <w:spacing w:after="120"/>
        <w:ind w:right="240"/>
      </w:pPr>
      <w:r>
        <w:rPr>
          <w:rFonts w:ascii="宋体" w:hAnsi="宋体" w:eastAsia="宋体"/>
          <w:sz w:val="24"/>
        </w:rPr>
        <w:t>附件</w:t>
      </w:r>
    </w:p>
    <w:p w14:paraId="6F866B98">
      <w:pPr>
        <w:spacing w:before="120" w:after="60"/>
        <w:jc w:val="center"/>
      </w:pPr>
      <w:r>
        <w:rPr>
          <w:rFonts w:ascii="微软雅黑" w:hAnsi="微软雅黑"/>
          <w:b/>
          <w:color w:val="2E4A62"/>
          <w:spacing w:val="30"/>
          <w:sz w:val="32"/>
        </w:rPr>
        <w:t>重庆市医学会内科学分会2026年学术会议</w:t>
      </w:r>
    </w:p>
    <w:p w14:paraId="12DA8694">
      <w:pPr>
        <w:spacing w:before="60" w:after="360"/>
        <w:jc w:val="center"/>
      </w:pPr>
      <w:r>
        <w:rPr>
          <w:rFonts w:ascii="微软雅黑" w:hAnsi="微软雅黑"/>
          <w:b/>
          <w:color w:val="2E4A62"/>
          <w:spacing w:val="40"/>
          <w:sz w:val="36"/>
        </w:rPr>
        <w:t>第八届"秀例重庆"病例比赛报名表</w:t>
      </w:r>
    </w:p>
    <w:tbl>
      <w:tblPr>
        <w:tblStyle w:val="4"/>
        <w:tblW w:w="4917" w:type="pct"/>
        <w:tblInd w:w="10" w:type="dxa"/>
        <w:tblBorders>
          <w:top w:val="single" w:color="1A2B3C" w:sz="4" w:space="0"/>
          <w:left w:val="single" w:color="1A2B3C" w:sz="4" w:space="0"/>
          <w:bottom w:val="single" w:color="1A2B3C" w:sz="4" w:space="0"/>
          <w:right w:val="single" w:color="1A2B3C" w:sz="4" w:space="0"/>
          <w:insideH w:val="single" w:color="1A2B3C" w:sz="4" w:space="0"/>
          <w:insideV w:val="single" w:color="1A2B3C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18"/>
        <w:gridCol w:w="1800"/>
        <w:gridCol w:w="1288"/>
        <w:gridCol w:w="1932"/>
        <w:gridCol w:w="1288"/>
        <w:gridCol w:w="1772"/>
      </w:tblGrid>
      <w:tr w14:paraId="3A5E9442">
        <w:tblPrEx>
          <w:tblBorders>
            <w:top w:val="single" w:color="1A2B3C" w:sz="4" w:space="0"/>
            <w:left w:val="single" w:color="1A2B3C" w:sz="4" w:space="0"/>
            <w:bottom w:val="single" w:color="1A2B3C" w:sz="4" w:space="0"/>
            <w:right w:val="single" w:color="1A2B3C" w:sz="4" w:space="0"/>
            <w:insideH w:val="single" w:color="1A2B3C" w:sz="4" w:space="0"/>
            <w:insideV w:val="single" w:color="1A2B3C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18" w:type="dxa"/>
            <w:shd w:val="clear" w:color="auto" w:fill="E8EEF3"/>
          </w:tcPr>
          <w:p w14:paraId="6469A605">
            <w:pPr>
              <w:spacing w:before="60" w:after="60" w:line="280" w:lineRule="auto"/>
              <w:jc w:val="center"/>
            </w:pPr>
            <w:r>
              <w:rPr>
                <w:rFonts w:ascii="微软雅黑" w:hAnsi="微软雅黑"/>
                <w:b/>
              </w:rPr>
              <w:t>姓  名</w:t>
            </w:r>
          </w:p>
        </w:tc>
        <w:tc>
          <w:tcPr>
            <w:tcW w:w="1800" w:type="dxa"/>
          </w:tcPr>
          <w:p w14:paraId="4412E7E1">
            <w:pPr>
              <w:spacing w:before="60" w:after="60" w:line="280" w:lineRule="auto"/>
              <w:jc w:val="center"/>
            </w:pPr>
          </w:p>
        </w:tc>
        <w:tc>
          <w:tcPr>
            <w:tcW w:w="1288" w:type="dxa"/>
            <w:shd w:val="clear" w:color="auto" w:fill="E8EEF3"/>
          </w:tcPr>
          <w:p w14:paraId="24568951">
            <w:pPr>
              <w:spacing w:before="60" w:after="60" w:line="280" w:lineRule="auto"/>
              <w:jc w:val="center"/>
            </w:pPr>
            <w:r>
              <w:rPr>
                <w:rFonts w:ascii="微软雅黑" w:hAnsi="微软雅黑"/>
                <w:b/>
              </w:rPr>
              <w:t>性  别</w:t>
            </w:r>
          </w:p>
        </w:tc>
        <w:tc>
          <w:tcPr>
            <w:tcW w:w="1932" w:type="dxa"/>
          </w:tcPr>
          <w:p w14:paraId="26DEB574">
            <w:pPr>
              <w:spacing w:before="60" w:after="60" w:line="280" w:lineRule="auto"/>
              <w:jc w:val="center"/>
            </w:pPr>
          </w:p>
        </w:tc>
        <w:tc>
          <w:tcPr>
            <w:tcW w:w="1288" w:type="dxa"/>
            <w:shd w:val="clear" w:color="auto" w:fill="E8EEF3"/>
          </w:tcPr>
          <w:p w14:paraId="48E3F27D">
            <w:pPr>
              <w:spacing w:before="60" w:after="60" w:line="280" w:lineRule="auto"/>
              <w:jc w:val="center"/>
            </w:pPr>
            <w:r>
              <w:rPr>
                <w:rFonts w:ascii="微软雅黑" w:hAnsi="微软雅黑"/>
                <w:b/>
              </w:rPr>
              <w:t>年  龄</w:t>
            </w:r>
          </w:p>
        </w:tc>
        <w:tc>
          <w:tcPr>
            <w:tcW w:w="1772" w:type="dxa"/>
          </w:tcPr>
          <w:p w14:paraId="6BDA8CF5">
            <w:pPr>
              <w:spacing w:before="60" w:after="60" w:line="280" w:lineRule="auto"/>
              <w:jc w:val="center"/>
            </w:pPr>
          </w:p>
        </w:tc>
      </w:tr>
      <w:tr w14:paraId="008FD0D6">
        <w:tblPrEx>
          <w:tblBorders>
            <w:top w:val="single" w:color="1A2B3C" w:sz="4" w:space="0"/>
            <w:left w:val="single" w:color="1A2B3C" w:sz="4" w:space="0"/>
            <w:bottom w:val="single" w:color="1A2B3C" w:sz="4" w:space="0"/>
            <w:right w:val="single" w:color="1A2B3C" w:sz="4" w:space="0"/>
            <w:insideH w:val="single" w:color="1A2B3C" w:sz="4" w:space="0"/>
            <w:insideV w:val="single" w:color="1A2B3C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18" w:type="dxa"/>
            <w:shd w:val="clear" w:color="auto" w:fill="E8EEF3"/>
          </w:tcPr>
          <w:p w14:paraId="596A6830">
            <w:pPr>
              <w:spacing w:before="60" w:after="60" w:line="280" w:lineRule="auto"/>
              <w:jc w:val="center"/>
            </w:pPr>
            <w:r>
              <w:rPr>
                <w:rFonts w:ascii="微软雅黑" w:hAnsi="微软雅黑"/>
                <w:b/>
              </w:rPr>
              <w:t>职  称</w:t>
            </w:r>
          </w:p>
        </w:tc>
        <w:tc>
          <w:tcPr>
            <w:tcW w:w="1800" w:type="dxa"/>
          </w:tcPr>
          <w:p w14:paraId="622BECD3">
            <w:pPr>
              <w:spacing w:before="60" w:after="60" w:line="280" w:lineRule="auto"/>
              <w:jc w:val="center"/>
            </w:pPr>
          </w:p>
        </w:tc>
        <w:tc>
          <w:tcPr>
            <w:tcW w:w="1288" w:type="dxa"/>
            <w:shd w:val="clear" w:color="auto" w:fill="E8EEF3"/>
          </w:tcPr>
          <w:p w14:paraId="4A29505D">
            <w:pPr>
              <w:spacing w:before="60" w:after="60" w:line="280" w:lineRule="auto"/>
              <w:jc w:val="center"/>
            </w:pPr>
            <w:r>
              <w:rPr>
                <w:rFonts w:ascii="微软雅黑" w:hAnsi="微软雅黑"/>
                <w:b/>
              </w:rPr>
              <w:t>民  族</w:t>
            </w:r>
          </w:p>
        </w:tc>
        <w:tc>
          <w:tcPr>
            <w:tcW w:w="1932" w:type="dxa"/>
          </w:tcPr>
          <w:p w14:paraId="2DFCE756">
            <w:pPr>
              <w:spacing w:before="60" w:after="60" w:line="280" w:lineRule="auto"/>
              <w:jc w:val="center"/>
            </w:pPr>
          </w:p>
        </w:tc>
        <w:tc>
          <w:tcPr>
            <w:tcW w:w="1288" w:type="dxa"/>
            <w:shd w:val="clear" w:color="auto" w:fill="E8EEF3"/>
          </w:tcPr>
          <w:p w14:paraId="5A43A921">
            <w:pPr>
              <w:spacing w:before="60" w:after="60" w:line="280" w:lineRule="auto"/>
              <w:jc w:val="center"/>
            </w:pPr>
            <w:r>
              <w:rPr>
                <w:rFonts w:ascii="微软雅黑" w:hAnsi="微软雅黑"/>
                <w:b/>
              </w:rPr>
              <w:t>邮  箱</w:t>
            </w:r>
          </w:p>
        </w:tc>
        <w:tc>
          <w:tcPr>
            <w:tcW w:w="1772" w:type="dxa"/>
          </w:tcPr>
          <w:p w14:paraId="70BC3D7D">
            <w:pPr>
              <w:spacing w:before="60" w:after="60" w:line="280" w:lineRule="auto"/>
              <w:jc w:val="center"/>
            </w:pPr>
          </w:p>
        </w:tc>
      </w:tr>
      <w:tr w14:paraId="12186930">
        <w:tblPrEx>
          <w:tblBorders>
            <w:top w:val="single" w:color="1A2B3C" w:sz="4" w:space="0"/>
            <w:left w:val="single" w:color="1A2B3C" w:sz="4" w:space="0"/>
            <w:bottom w:val="single" w:color="1A2B3C" w:sz="4" w:space="0"/>
            <w:right w:val="single" w:color="1A2B3C" w:sz="4" w:space="0"/>
            <w:insideH w:val="single" w:color="1A2B3C" w:sz="4" w:space="0"/>
            <w:insideV w:val="single" w:color="1A2B3C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18" w:type="dxa"/>
            <w:shd w:val="clear" w:color="auto" w:fill="E8EEF3"/>
          </w:tcPr>
          <w:p w14:paraId="284B4EED">
            <w:pPr>
              <w:spacing w:before="60" w:after="60" w:line="280" w:lineRule="auto"/>
              <w:jc w:val="center"/>
            </w:pPr>
            <w:r>
              <w:rPr>
                <w:rFonts w:ascii="微软雅黑" w:hAnsi="微软雅黑"/>
                <w:b/>
              </w:rPr>
              <w:t>电  话</w:t>
            </w:r>
          </w:p>
        </w:tc>
        <w:tc>
          <w:tcPr>
            <w:tcW w:w="1800" w:type="dxa"/>
          </w:tcPr>
          <w:p w14:paraId="6C1FA1E1">
            <w:pPr>
              <w:spacing w:before="60" w:after="60" w:line="280" w:lineRule="auto"/>
              <w:jc w:val="center"/>
            </w:pPr>
          </w:p>
        </w:tc>
        <w:tc>
          <w:tcPr>
            <w:tcW w:w="1288" w:type="dxa"/>
            <w:shd w:val="clear" w:color="auto" w:fill="E8EEF3"/>
          </w:tcPr>
          <w:p w14:paraId="14921A88">
            <w:pPr>
              <w:spacing w:before="60" w:after="60" w:line="280" w:lineRule="auto"/>
              <w:jc w:val="center"/>
            </w:pPr>
            <w:r>
              <w:rPr>
                <w:rFonts w:ascii="微软雅黑" w:hAnsi="微软雅黑"/>
                <w:b/>
              </w:rPr>
              <w:t>科  室</w:t>
            </w:r>
          </w:p>
        </w:tc>
        <w:tc>
          <w:tcPr>
            <w:tcW w:w="1932" w:type="dxa"/>
          </w:tcPr>
          <w:p w14:paraId="441090EC">
            <w:pPr>
              <w:spacing w:before="60" w:after="60" w:line="280" w:lineRule="auto"/>
              <w:jc w:val="center"/>
            </w:pPr>
          </w:p>
        </w:tc>
        <w:tc>
          <w:tcPr>
            <w:tcW w:w="1288" w:type="dxa"/>
            <w:shd w:val="clear" w:color="auto" w:fill="E8EEF3"/>
          </w:tcPr>
          <w:p w14:paraId="4A948C72">
            <w:pPr>
              <w:spacing w:before="60" w:after="60" w:line="280" w:lineRule="auto"/>
              <w:jc w:val="center"/>
            </w:pPr>
            <w:r>
              <w:rPr>
                <w:rFonts w:ascii="微软雅黑" w:hAnsi="微软雅黑"/>
                <w:b/>
              </w:rPr>
              <w:t>工作单位</w:t>
            </w:r>
          </w:p>
        </w:tc>
        <w:tc>
          <w:tcPr>
            <w:tcW w:w="1772" w:type="dxa"/>
          </w:tcPr>
          <w:p w14:paraId="3FDCBBAB">
            <w:pPr>
              <w:spacing w:before="60" w:after="60" w:line="280" w:lineRule="auto"/>
              <w:jc w:val="center"/>
            </w:pPr>
          </w:p>
        </w:tc>
      </w:tr>
      <w:tr w14:paraId="574E6903">
        <w:tblPrEx>
          <w:tblBorders>
            <w:top w:val="single" w:color="1A2B3C" w:sz="4" w:space="0"/>
            <w:left w:val="single" w:color="1A2B3C" w:sz="4" w:space="0"/>
            <w:bottom w:val="single" w:color="1A2B3C" w:sz="4" w:space="0"/>
            <w:right w:val="single" w:color="1A2B3C" w:sz="4" w:space="0"/>
            <w:insideH w:val="single" w:color="1A2B3C" w:sz="4" w:space="0"/>
            <w:insideV w:val="single" w:color="1A2B3C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18" w:type="dxa"/>
            <w:shd w:val="clear" w:color="auto" w:fill="E8EEF3"/>
          </w:tcPr>
          <w:p w14:paraId="4D8816A7">
            <w:pPr>
              <w:spacing w:before="60" w:after="60" w:line="280" w:lineRule="auto"/>
              <w:jc w:val="center"/>
            </w:pPr>
            <w:r>
              <w:rPr>
                <w:rFonts w:ascii="微软雅黑" w:hAnsi="微软雅黑"/>
                <w:b/>
              </w:rPr>
              <w:t>病 例 题 目</w:t>
            </w:r>
          </w:p>
        </w:tc>
        <w:tc>
          <w:tcPr>
            <w:tcW w:w="8080" w:type="dxa"/>
            <w:gridSpan w:val="5"/>
          </w:tcPr>
          <w:p w14:paraId="78D9D1B1">
            <w:pPr>
              <w:spacing w:before="60" w:after="60"/>
              <w:rPr>
                <w:rFonts w:ascii="仿宋_GB2312" w:eastAsia="仿宋_GB2312"/>
              </w:rPr>
            </w:pPr>
            <w:r>
              <w:rPr>
                <w:rFonts w:hint="eastAsia" w:ascii="仿宋_GB2312" w:hAnsi="微软雅黑" w:eastAsia="仿宋_GB2312"/>
                <w:color w:val="7A9AB0"/>
                <w:sz w:val="20"/>
              </w:rPr>
              <w:t>（建议采用“主诉+核心特征”格式，如“反复发热3月：一例疑难性心内膜炎的诊治思辨”）</w:t>
            </w:r>
          </w:p>
        </w:tc>
      </w:tr>
      <w:tr w14:paraId="5BBEB3AD">
        <w:tblPrEx>
          <w:tblBorders>
            <w:top w:val="single" w:color="1A2B3C" w:sz="4" w:space="0"/>
            <w:left w:val="single" w:color="1A2B3C" w:sz="4" w:space="0"/>
            <w:bottom w:val="single" w:color="1A2B3C" w:sz="4" w:space="0"/>
            <w:right w:val="single" w:color="1A2B3C" w:sz="4" w:space="0"/>
            <w:insideH w:val="single" w:color="1A2B3C" w:sz="4" w:space="0"/>
            <w:insideV w:val="single" w:color="1A2B3C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18" w:type="dxa"/>
            <w:shd w:val="clear" w:color="auto" w:fill="E8EEF3"/>
          </w:tcPr>
          <w:p w14:paraId="761F7FB6">
            <w:pPr>
              <w:spacing w:before="60" w:after="60" w:line="280" w:lineRule="auto"/>
              <w:jc w:val="center"/>
            </w:pPr>
            <w:r>
              <w:rPr>
                <w:rFonts w:ascii="微软雅黑" w:hAnsi="微软雅黑"/>
                <w:b/>
              </w:rPr>
              <w:t>参 赛 专 场</w:t>
            </w:r>
          </w:p>
        </w:tc>
        <w:tc>
          <w:tcPr>
            <w:tcW w:w="8080" w:type="dxa"/>
            <w:gridSpan w:val="5"/>
          </w:tcPr>
          <w:p w14:paraId="23D5CA4D">
            <w:pPr>
              <w:spacing w:before="60" w:after="60"/>
              <w:jc w:val="center"/>
            </w:pPr>
            <w:r>
              <w:rPr>
                <w:rFonts w:hint="eastAsia" w:ascii="微软雅黑" w:hAnsi="微软雅黑"/>
              </w:rPr>
              <w:t>□</w:t>
            </w:r>
            <w:r>
              <w:rPr>
                <w:rFonts w:ascii="微软雅黑" w:hAnsi="微软雅黑"/>
              </w:rPr>
              <w:t xml:space="preserve">医疗专场 </w:t>
            </w:r>
            <w:r>
              <w:rPr>
                <w:rFonts w:hint="eastAsia" w:ascii="微软雅黑" w:hAnsi="微软雅黑"/>
              </w:rPr>
              <w:t xml:space="preserve">       </w:t>
            </w:r>
            <w:r>
              <w:rPr>
                <w:rFonts w:ascii="微软雅黑" w:hAnsi="微软雅黑"/>
              </w:rPr>
              <w:t xml:space="preserve"> □护理专场</w:t>
            </w:r>
          </w:p>
        </w:tc>
      </w:tr>
      <w:tr w14:paraId="38F29736">
        <w:tblPrEx>
          <w:tblBorders>
            <w:top w:val="single" w:color="1A2B3C" w:sz="4" w:space="0"/>
            <w:left w:val="single" w:color="1A2B3C" w:sz="4" w:space="0"/>
            <w:bottom w:val="single" w:color="1A2B3C" w:sz="4" w:space="0"/>
            <w:right w:val="single" w:color="1A2B3C" w:sz="4" w:space="0"/>
            <w:insideH w:val="single" w:color="1A2B3C" w:sz="4" w:space="0"/>
            <w:insideV w:val="single" w:color="1A2B3C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atLeast"/>
        </w:trPr>
        <w:tc>
          <w:tcPr>
            <w:tcW w:w="1418" w:type="dxa"/>
            <w:shd w:val="clear" w:color="auto" w:fill="E8EEF3"/>
          </w:tcPr>
          <w:p w14:paraId="3DFFED88">
            <w:pPr>
              <w:spacing w:before="60" w:after="60" w:line="280" w:lineRule="auto"/>
              <w:jc w:val="center"/>
            </w:pPr>
            <w:r>
              <w:rPr>
                <w:rFonts w:ascii="微软雅黑" w:hAnsi="微软雅黑"/>
                <w:b/>
              </w:rPr>
              <w:t>病 例 摘 要</w:t>
            </w:r>
          </w:p>
          <w:p w14:paraId="1E4853A6">
            <w:pPr>
              <w:spacing w:before="60" w:after="60" w:line="280" w:lineRule="auto"/>
              <w:jc w:val="center"/>
            </w:pPr>
            <w:r>
              <w:rPr>
                <w:rFonts w:ascii="微软雅黑" w:hAnsi="微软雅黑"/>
                <w:b/>
              </w:rPr>
              <w:t>（200字内）</w:t>
            </w:r>
          </w:p>
        </w:tc>
        <w:tc>
          <w:tcPr>
            <w:tcW w:w="8080" w:type="dxa"/>
            <w:gridSpan w:val="5"/>
          </w:tcPr>
          <w:p w14:paraId="269EE637">
            <w:pPr>
              <w:spacing w:before="60" w:after="40"/>
            </w:pPr>
            <w:r>
              <w:rPr>
                <w:rFonts w:ascii="微软雅黑" w:hAnsi="微软雅黑"/>
                <w:color w:val="7A9AB0"/>
                <w:sz w:val="18"/>
              </w:rPr>
              <w:t>核心问题、诊疗难点、最终结局</w:t>
            </w:r>
          </w:p>
        </w:tc>
      </w:tr>
      <w:tr w14:paraId="22FD97F3">
        <w:tblPrEx>
          <w:tblBorders>
            <w:top w:val="single" w:color="1A2B3C" w:sz="4" w:space="0"/>
            <w:left w:val="single" w:color="1A2B3C" w:sz="4" w:space="0"/>
            <w:bottom w:val="single" w:color="1A2B3C" w:sz="4" w:space="0"/>
            <w:right w:val="single" w:color="1A2B3C" w:sz="4" w:space="0"/>
            <w:insideH w:val="single" w:color="1A2B3C" w:sz="4" w:space="0"/>
            <w:insideV w:val="single" w:color="1A2B3C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18" w:type="dxa"/>
            <w:shd w:val="clear" w:color="auto" w:fill="E8EEF3"/>
          </w:tcPr>
          <w:p w14:paraId="05E12032">
            <w:pPr>
              <w:spacing w:before="60" w:after="60" w:line="280" w:lineRule="auto"/>
              <w:jc w:val="center"/>
            </w:pPr>
            <w:r>
              <w:rPr>
                <w:rFonts w:ascii="微软雅黑" w:hAnsi="微软雅黑"/>
                <w:b/>
              </w:rPr>
              <w:t>指 导 教 师</w:t>
            </w:r>
          </w:p>
        </w:tc>
        <w:tc>
          <w:tcPr>
            <w:tcW w:w="8080" w:type="dxa"/>
            <w:gridSpan w:val="5"/>
          </w:tcPr>
          <w:p w14:paraId="289CD0A8">
            <w:pPr>
              <w:spacing w:before="60" w:after="60"/>
            </w:pPr>
            <w:r>
              <w:rPr>
                <w:rFonts w:ascii="微软雅黑" w:hAnsi="微软雅黑"/>
              </w:rPr>
              <w:t>（选填）</w:t>
            </w:r>
          </w:p>
        </w:tc>
      </w:tr>
      <w:tr w14:paraId="1DFE3442">
        <w:tblPrEx>
          <w:tblBorders>
            <w:top w:val="single" w:color="1A2B3C" w:sz="4" w:space="0"/>
            <w:left w:val="single" w:color="1A2B3C" w:sz="4" w:space="0"/>
            <w:bottom w:val="single" w:color="1A2B3C" w:sz="4" w:space="0"/>
            <w:right w:val="single" w:color="1A2B3C" w:sz="4" w:space="0"/>
            <w:insideH w:val="single" w:color="1A2B3C" w:sz="4" w:space="0"/>
            <w:insideV w:val="single" w:color="1A2B3C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18" w:type="dxa"/>
            <w:shd w:val="clear" w:color="auto" w:fill="E8EEF3"/>
          </w:tcPr>
          <w:p w14:paraId="75BB0CD5">
            <w:pPr>
              <w:spacing w:before="60" w:after="60" w:line="280" w:lineRule="auto"/>
              <w:jc w:val="center"/>
            </w:pPr>
            <w:r>
              <w:rPr>
                <w:rFonts w:ascii="微软雅黑" w:hAnsi="微软雅黑"/>
                <w:b/>
              </w:rPr>
              <w:t>通 讯 地 址</w:t>
            </w:r>
          </w:p>
        </w:tc>
        <w:tc>
          <w:tcPr>
            <w:tcW w:w="8080" w:type="dxa"/>
            <w:gridSpan w:val="5"/>
          </w:tcPr>
          <w:p w14:paraId="23E83321">
            <w:pPr>
              <w:spacing w:before="60" w:after="60"/>
            </w:pPr>
          </w:p>
        </w:tc>
      </w:tr>
      <w:tr w14:paraId="23BFB172">
        <w:tblPrEx>
          <w:tblBorders>
            <w:top w:val="single" w:color="1A2B3C" w:sz="4" w:space="0"/>
            <w:left w:val="single" w:color="1A2B3C" w:sz="4" w:space="0"/>
            <w:bottom w:val="single" w:color="1A2B3C" w:sz="4" w:space="0"/>
            <w:right w:val="single" w:color="1A2B3C" w:sz="4" w:space="0"/>
            <w:insideH w:val="single" w:color="1A2B3C" w:sz="4" w:space="0"/>
            <w:insideV w:val="single" w:color="1A2B3C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</w:trPr>
        <w:tc>
          <w:tcPr>
            <w:tcW w:w="1418" w:type="dxa"/>
            <w:shd w:val="clear" w:color="auto" w:fill="E8EEF3"/>
          </w:tcPr>
          <w:p w14:paraId="559D55EF">
            <w:pPr>
              <w:spacing w:before="60" w:after="60" w:line="280" w:lineRule="auto"/>
              <w:jc w:val="center"/>
            </w:pPr>
            <w:r>
              <w:rPr>
                <w:rFonts w:ascii="微软雅黑" w:hAnsi="微软雅黑"/>
                <w:b/>
              </w:rPr>
              <w:t>提 交 材 料</w:t>
            </w:r>
          </w:p>
        </w:tc>
        <w:tc>
          <w:tcPr>
            <w:tcW w:w="8080" w:type="dxa"/>
            <w:gridSpan w:val="5"/>
          </w:tcPr>
          <w:p w14:paraId="0471FB3B">
            <w:pPr>
              <w:spacing w:before="40" w:after="60"/>
            </w:pPr>
          </w:p>
        </w:tc>
      </w:tr>
      <w:tr w14:paraId="1048C43A">
        <w:tblPrEx>
          <w:tblBorders>
            <w:top w:val="single" w:color="1A2B3C" w:sz="4" w:space="0"/>
            <w:left w:val="single" w:color="1A2B3C" w:sz="4" w:space="0"/>
            <w:bottom w:val="single" w:color="1A2B3C" w:sz="4" w:space="0"/>
            <w:right w:val="single" w:color="1A2B3C" w:sz="4" w:space="0"/>
            <w:insideH w:val="single" w:color="1A2B3C" w:sz="4" w:space="0"/>
            <w:insideV w:val="single" w:color="1A2B3C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atLeast"/>
        </w:trPr>
        <w:tc>
          <w:tcPr>
            <w:tcW w:w="1418" w:type="dxa"/>
            <w:shd w:val="clear" w:color="auto" w:fill="E8EEF3"/>
          </w:tcPr>
          <w:p w14:paraId="0C071FEF">
            <w:pPr>
              <w:spacing w:before="60" w:after="60" w:line="280" w:lineRule="auto"/>
              <w:jc w:val="center"/>
            </w:pPr>
            <w:r>
              <w:rPr>
                <w:rFonts w:ascii="微软雅黑" w:hAnsi="微软雅黑"/>
                <w:b/>
              </w:rPr>
              <w:t>隐 私 保 护</w:t>
            </w:r>
          </w:p>
          <w:p w14:paraId="0860CC2D">
            <w:pPr>
              <w:spacing w:before="60" w:after="60" w:line="280" w:lineRule="auto"/>
              <w:jc w:val="center"/>
            </w:pPr>
            <w:r>
              <w:rPr>
                <w:rFonts w:ascii="微软雅黑" w:hAnsi="微软雅黑"/>
                <w:b/>
              </w:rPr>
              <w:t>声  明</w:t>
            </w:r>
          </w:p>
        </w:tc>
        <w:tc>
          <w:tcPr>
            <w:tcW w:w="8080" w:type="dxa"/>
            <w:gridSpan w:val="5"/>
          </w:tcPr>
          <w:p w14:paraId="04857E3E">
            <w:pPr>
              <w:spacing w:before="60" w:after="60" w:line="300" w:lineRule="auto"/>
            </w:pPr>
            <w:r>
              <w:rPr>
                <w:rFonts w:ascii="微软雅黑" w:hAnsi="微软雅黑"/>
                <w:color w:val="4A6B82"/>
                <w:sz w:val="18"/>
              </w:rPr>
              <w:t>本人承诺：本病例已做隐私脱敏处理，未出现患者姓名、住院号、身份证号、面部图像等可识别信息。必要时已获得患者知情同意，并附知情同意书扫描件。如涉及著作权、版权纠纷等法律问题，由本人负责。</w:t>
            </w:r>
          </w:p>
        </w:tc>
      </w:tr>
      <w:tr w14:paraId="467AD8CE">
        <w:tblPrEx>
          <w:tblBorders>
            <w:top w:val="single" w:color="1A2B3C" w:sz="4" w:space="0"/>
            <w:left w:val="single" w:color="1A2B3C" w:sz="4" w:space="0"/>
            <w:bottom w:val="single" w:color="1A2B3C" w:sz="4" w:space="0"/>
            <w:right w:val="single" w:color="1A2B3C" w:sz="4" w:space="0"/>
            <w:insideH w:val="single" w:color="1A2B3C" w:sz="4" w:space="0"/>
            <w:insideV w:val="single" w:color="1A2B3C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0" w:hRule="atLeast"/>
        </w:trPr>
        <w:tc>
          <w:tcPr>
            <w:tcW w:w="1418" w:type="dxa"/>
            <w:shd w:val="clear" w:color="auto" w:fill="E8EEF3"/>
          </w:tcPr>
          <w:p w14:paraId="529CA548">
            <w:pPr>
              <w:spacing w:before="60" w:after="60" w:line="280" w:lineRule="auto"/>
              <w:jc w:val="center"/>
            </w:pPr>
            <w:r>
              <w:rPr>
                <w:rFonts w:ascii="微软雅黑" w:hAnsi="微软雅黑"/>
                <w:b/>
              </w:rPr>
              <w:t>作 品 声 明</w:t>
            </w:r>
          </w:p>
        </w:tc>
        <w:tc>
          <w:tcPr>
            <w:tcW w:w="8080" w:type="dxa"/>
            <w:gridSpan w:val="5"/>
          </w:tcPr>
          <w:p w14:paraId="5E7DAE8B">
            <w:pPr>
              <w:spacing w:before="60" w:after="100"/>
            </w:pPr>
            <w:r>
              <w:rPr>
                <w:rFonts w:ascii="微软雅黑" w:hAnsi="微软雅黑"/>
                <w:sz w:val="20"/>
              </w:rPr>
              <w:t>本人（团队）承诺所提交的病例材料为原创，不侵犯任何第三方的知识产权，并同意大赛组委会有关竞赛规则要求。</w:t>
            </w:r>
          </w:p>
          <w:p w14:paraId="169E0036">
            <w:pPr>
              <w:spacing w:before="200" w:after="60"/>
              <w:jc w:val="right"/>
            </w:pPr>
            <w:r>
              <w:rPr>
                <w:rFonts w:ascii="微软雅黑" w:hAnsi="微软雅黑"/>
              </w:rPr>
              <w:t>签字：                      年    月    日</w:t>
            </w:r>
          </w:p>
        </w:tc>
      </w:tr>
      <w:tr w14:paraId="7221B9ED">
        <w:tblPrEx>
          <w:tblBorders>
            <w:top w:val="single" w:color="1A2B3C" w:sz="4" w:space="0"/>
            <w:left w:val="single" w:color="1A2B3C" w:sz="4" w:space="0"/>
            <w:bottom w:val="single" w:color="1A2B3C" w:sz="4" w:space="0"/>
            <w:right w:val="single" w:color="1A2B3C" w:sz="4" w:space="0"/>
            <w:insideH w:val="single" w:color="1A2B3C" w:sz="4" w:space="0"/>
            <w:insideV w:val="single" w:color="1A2B3C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94" w:hRule="atLeast"/>
        </w:trPr>
        <w:tc>
          <w:tcPr>
            <w:tcW w:w="1418" w:type="dxa"/>
            <w:shd w:val="clear" w:color="auto" w:fill="E8EEF3"/>
          </w:tcPr>
          <w:p w14:paraId="71DC31B9">
            <w:pPr>
              <w:spacing w:before="60" w:after="60" w:line="280" w:lineRule="auto"/>
              <w:jc w:val="center"/>
            </w:pPr>
            <w:r>
              <w:rPr>
                <w:rFonts w:ascii="微软雅黑" w:hAnsi="微软雅黑"/>
                <w:b/>
              </w:rPr>
              <w:t>推 荐 单 位</w:t>
            </w:r>
          </w:p>
          <w:p w14:paraId="276C6CB6">
            <w:pPr>
              <w:spacing w:before="60" w:after="60" w:line="280" w:lineRule="auto"/>
              <w:jc w:val="center"/>
            </w:pPr>
            <w:r>
              <w:rPr>
                <w:rFonts w:ascii="微软雅黑" w:hAnsi="微软雅黑"/>
                <w:b/>
              </w:rPr>
              <w:t>意  见</w:t>
            </w:r>
          </w:p>
        </w:tc>
        <w:tc>
          <w:tcPr>
            <w:tcW w:w="8080" w:type="dxa"/>
            <w:gridSpan w:val="5"/>
          </w:tcPr>
          <w:p w14:paraId="0593482E">
            <w:pPr>
              <w:spacing w:before="60" w:after="60"/>
            </w:pPr>
          </w:p>
          <w:p w14:paraId="7E44B9D0">
            <w:pPr>
              <w:spacing w:before="600" w:after="60"/>
              <w:ind w:right="630"/>
              <w:jc w:val="right"/>
            </w:pPr>
            <w:r>
              <w:rPr>
                <w:rFonts w:ascii="微软雅黑" w:hAnsi="微软雅黑"/>
              </w:rPr>
              <w:t>（盖章）</w:t>
            </w:r>
          </w:p>
          <w:p w14:paraId="2D996E1A">
            <w:pPr>
              <w:spacing w:before="100" w:after="60"/>
              <w:jc w:val="right"/>
            </w:pPr>
            <w:r>
              <w:rPr>
                <w:rFonts w:ascii="微软雅黑" w:hAnsi="微软雅黑"/>
              </w:rPr>
              <w:t xml:space="preserve">  年    月    日</w:t>
            </w:r>
          </w:p>
        </w:tc>
      </w:tr>
    </w:tbl>
    <w:p w14:paraId="12E6BB2D">
      <w:pPr>
        <w:spacing w:before="200"/>
      </w:pPr>
    </w:p>
    <w:sectPr>
      <w:pgSz w:w="11906" w:h="16838"/>
      <w:pgMar w:top="1134" w:right="1134" w:bottom="1134" w:left="113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E6C1AD6-6258-4AA3-8021-C8972B544A5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DEE54A12-D769-4A9A-8D48-62D2B69F697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2EFCDDD7-9411-4C26-B253-C69FBB8CD8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20" w:lineRule="auto"/>
      </w:pPr>
      <w:r>
        <w:separator/>
      </w:r>
    </w:p>
  </w:footnote>
  <w:footnote w:type="continuationSeparator" w:id="1">
    <w:p>
      <w:pPr>
        <w:spacing w:before="0" w:after="0" w:line="32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D0"/>
    <w:rsid w:val="00246CD0"/>
    <w:rsid w:val="00655705"/>
    <w:rsid w:val="006D2F86"/>
    <w:rsid w:val="007B1496"/>
    <w:rsid w:val="00E934CE"/>
    <w:rsid w:val="23B97960"/>
    <w:rsid w:val="25497111"/>
    <w:rsid w:val="6097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320" w:lineRule="auto"/>
    </w:pPr>
    <w:rPr>
      <w:rFonts w:ascii="Calibri" w:hAnsi="Calibri" w:eastAsia="微软雅黑" w:cstheme="minorBidi"/>
      <w:color w:val="1A2B3C"/>
      <w:kern w:val="2"/>
      <w:sz w:val="21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微软雅黑"/>
      <w:color w:val="1A2B3C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微软雅黑"/>
      <w:color w:val="1A2B3C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375</Characters>
  <Lines>41</Lines>
  <Paragraphs>51</Paragraphs>
  <TotalTime>5</TotalTime>
  <ScaleCrop>false</ScaleCrop>
  <LinksUpToDate>false</LinksUpToDate>
  <CharactersWithSpaces>475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2026-05-26T02:45:00Z</dcterms:created>
  <dc:creator>倩羽</dc:creator>
  <cp:lastModifiedBy>姜振</cp:lastModifiedBy>
  <dcterms:modified xsi:type="dcterms:W3CDTF">2026-05-27T01:04:12Z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eyJoZGlkIjoiNDhlZTg0NjBhZWE4MTVjMjQ2ZDFiY2RhM2Q4M2QwZWYiLCJ1c2VySWQiOiIyODI3Mzg3OTYifQ==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0052D25017B8416D9A311ED4576670EC_13</vt:lpwstr>
  </property>
</Properties>
</file>