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0443">
      <w:pPr>
        <w:adjustRightInd w:val="0"/>
        <w:snapToGrid w:val="0"/>
        <w:spacing w:line="360" w:lineRule="auto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  <w:r>
        <w:rPr>
          <w:rFonts w:ascii="黑体" w:hAnsi="黑体" w:eastAsia="黑体"/>
          <w:sz w:val="32"/>
          <w:szCs w:val="44"/>
        </w:rPr>
        <w:t xml:space="preserve"> </w:t>
      </w:r>
    </w:p>
    <w:p w14:paraId="0776E07D">
      <w:pPr>
        <w:pStyle w:val="2"/>
        <w:spacing w:before="0" w:after="0" w:line="240" w:lineRule="auto"/>
        <w:jc w:val="center"/>
        <w:rPr>
          <w:rFonts w:hint="eastAsia" w:ascii="黑体" w:hAnsi="黑体" w:eastAsia="黑体" w:cstheme="minorBidi"/>
          <w:bCs w:val="0"/>
          <w:sz w:val="28"/>
          <w:szCs w:val="28"/>
        </w:rPr>
      </w:pPr>
      <w:r>
        <w:rPr>
          <w:rFonts w:hint="eastAsia" w:ascii="黑体" w:hAnsi="黑体" w:eastAsia="黑体" w:cstheme="minorBidi"/>
          <w:bCs w:val="0"/>
          <w:sz w:val="28"/>
          <w:szCs w:val="28"/>
        </w:rPr>
        <w:t>第四届幼儿体育科学论文报告会征文</w:t>
      </w:r>
    </w:p>
    <w:p w14:paraId="1A8719A6">
      <w:pPr>
        <w:pStyle w:val="2"/>
        <w:spacing w:before="0" w:after="0" w:line="240" w:lineRule="auto"/>
        <w:jc w:val="center"/>
        <w:rPr>
          <w:rFonts w:hint="eastAsia" w:ascii="黑体" w:hAnsi="黑体" w:eastAsia="黑体" w:cstheme="minorBidi"/>
          <w:bCs w:val="0"/>
          <w:sz w:val="28"/>
          <w:szCs w:val="28"/>
        </w:rPr>
      </w:pPr>
      <w:r>
        <w:rPr>
          <w:rFonts w:hint="eastAsia" w:ascii="黑体" w:hAnsi="黑体" w:eastAsia="黑体" w:cstheme="minorBidi"/>
          <w:bCs w:val="0"/>
          <w:sz w:val="28"/>
          <w:szCs w:val="28"/>
        </w:rPr>
        <w:t>论文全文格式要求</w:t>
      </w:r>
    </w:p>
    <w:p w14:paraId="14991A55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1、附件</w:t>
      </w:r>
      <w:r>
        <w:rPr>
          <w:rFonts w:hint="eastAsia" w:ascii="Times New Roman" w:hAnsi="Times New Roman" w:eastAsia="宋体" w:cs="Times New Roman"/>
          <w:sz w:val="24"/>
          <w:szCs w:val="24"/>
        </w:rPr>
        <w:t>论文全文</w:t>
      </w:r>
      <w:r>
        <w:rPr>
          <w:rFonts w:ascii="Times New Roman" w:hAnsi="Times New Roman" w:eastAsia="宋体" w:cs="Times New Roman"/>
          <w:sz w:val="24"/>
          <w:szCs w:val="24"/>
        </w:rPr>
        <w:t>文稿请用Word录入排版，A4版面，单倍行距，页边距、页眉页脚取默认值，插入页码居中。文题和正文中的数字及西文字母用Times New Roman字体。论文应完整且简明扼要，需包括必要的研究背景、研究方法、研究结果与分析等；应保留涉及主要观点的图片、曲线和表格，并注明数据来源。</w:t>
      </w:r>
    </w:p>
    <w:p w14:paraId="0743EF9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</w:t>
      </w:r>
      <w:r>
        <w:rPr>
          <w:rFonts w:ascii="Times New Roman" w:hAnsi="Times New Roman" w:eastAsia="宋体" w:cs="Times New Roman"/>
          <w:sz w:val="24"/>
          <w:szCs w:val="24"/>
        </w:rPr>
        <w:t xml:space="preserve">五号宋体通排；文中的计量单位须使用法定计量单位的国际标准符号，如 </w:t>
      </w:r>
      <w:r>
        <w:rPr>
          <w:rFonts w:hint="eastAsia" w:ascii="Times New Roman" w:hAnsi="Times New Roman" w:eastAsia="宋体" w:cs="Times New Roman"/>
          <w:sz w:val="24"/>
          <w:szCs w:val="24"/>
        </w:rPr>
        <w:t>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 、kg 等；文中公历世纪、年代、年月日、计数与计量和数值等一律用阿拉伯数字。文中图、表应有自明性，图（表）须有图（表）题，随文出现，在同一页面。图以 10 幅为限。尽量采用Word 文档以插入表格方式制作三线表。图中文字、符号或坐标图中的标目、标值须写清。标目应使用符合国家标准的物理量和单位符号。表的内容切忌与插图和文字内容重复。</w:t>
      </w:r>
    </w:p>
    <w:p w14:paraId="6836204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正文中的各级标题、图、表体例见表 1、表 2：</w:t>
      </w:r>
    </w:p>
    <w:p w14:paraId="654E5C44"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表1 标题体例</w:t>
      </w:r>
    </w:p>
    <w:tbl>
      <w:tblPr>
        <w:tblStyle w:val="4"/>
        <w:tblW w:w="77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2409"/>
        <w:gridCol w:w="2268"/>
      </w:tblGrid>
      <w:tr w14:paraId="29DB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1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标题级别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A7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字体字号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9E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格式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72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说明与举例</w:t>
            </w:r>
          </w:p>
        </w:tc>
      </w:tr>
      <w:tr w14:paraId="3069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F7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一级标题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646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宋体四号加粗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60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使用阿拉伯数字，左定格排写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0F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 “1 概述”</w:t>
            </w:r>
          </w:p>
        </w:tc>
      </w:tr>
      <w:tr w14:paraId="3C27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25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二级标题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A1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宋体小四加粗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30A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使用阿拉伯数字，左定格排写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7D6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 “1.1 仿真实现方法”</w:t>
            </w:r>
          </w:p>
        </w:tc>
      </w:tr>
      <w:tr w14:paraId="4182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26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三级标题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1B2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宋体五号加粗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B52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使用阿拉伯数字，左定格排写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0D4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 “1.1.1 管网仿真实现方法”</w:t>
            </w:r>
          </w:p>
        </w:tc>
      </w:tr>
      <w:tr w14:paraId="6411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5D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四级标题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B47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五号宋体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EC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阿拉伯数字加括号，左空 2 字，右空 1 字，接排正文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B3E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 “（1）”，允许用于无标题段落</w:t>
            </w:r>
          </w:p>
        </w:tc>
      </w:tr>
    </w:tbl>
    <w:p w14:paraId="31FF0EE9">
      <w:pPr>
        <w:rPr>
          <w:rFonts w:hint="eastAsia"/>
        </w:rPr>
      </w:pPr>
    </w:p>
    <w:p w14:paraId="4021D6FB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F570A99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06651EBF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178DCD81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7B90245D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657AB449"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</w:rPr>
        <w:t>表2图、表、注释体例</w:t>
      </w:r>
    </w:p>
    <w:tbl>
      <w:tblPr>
        <w:tblStyle w:val="4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95"/>
        <w:gridCol w:w="1843"/>
        <w:gridCol w:w="1979"/>
      </w:tblGrid>
      <w:tr w14:paraId="0306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427B07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995" w:type="dxa"/>
            <w:vAlign w:val="center"/>
          </w:tcPr>
          <w:p w14:paraId="42FF37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字体字号</w:t>
            </w:r>
          </w:p>
        </w:tc>
        <w:tc>
          <w:tcPr>
            <w:tcW w:w="1843" w:type="dxa"/>
            <w:vAlign w:val="center"/>
          </w:tcPr>
          <w:p w14:paraId="2A2DC8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格式</w:t>
            </w:r>
          </w:p>
        </w:tc>
        <w:tc>
          <w:tcPr>
            <w:tcW w:w="1979" w:type="dxa"/>
            <w:vAlign w:val="center"/>
          </w:tcPr>
          <w:p w14:paraId="1D690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</w:t>
            </w:r>
          </w:p>
        </w:tc>
      </w:tr>
      <w:tr w14:paraId="312C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464B4B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图题</w:t>
            </w:r>
          </w:p>
        </w:tc>
        <w:tc>
          <w:tcPr>
            <w:tcW w:w="1995" w:type="dxa"/>
            <w:vAlign w:val="center"/>
          </w:tcPr>
          <w:p w14:paraId="3C6641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五号黑体</w:t>
            </w:r>
          </w:p>
        </w:tc>
        <w:tc>
          <w:tcPr>
            <w:tcW w:w="1843" w:type="dxa"/>
            <w:vAlign w:val="center"/>
          </w:tcPr>
          <w:p w14:paraId="4C4054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排图下，居中，单占行</w:t>
            </w:r>
          </w:p>
        </w:tc>
        <w:tc>
          <w:tcPr>
            <w:tcW w:w="1979" w:type="dxa"/>
            <w:vAlign w:val="center"/>
          </w:tcPr>
          <w:p w14:paraId="7658FAA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图序号一律使用阿拉伯数字按流水排序，如“图1”“图2”</w:t>
            </w:r>
          </w:p>
        </w:tc>
      </w:tr>
      <w:tr w14:paraId="137B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1FC0E0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图注</w:t>
            </w:r>
          </w:p>
        </w:tc>
        <w:tc>
          <w:tcPr>
            <w:tcW w:w="1995" w:type="dxa"/>
            <w:vAlign w:val="center"/>
          </w:tcPr>
          <w:p w14:paraId="060DFA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小五号宋体</w:t>
            </w:r>
          </w:p>
        </w:tc>
        <w:tc>
          <w:tcPr>
            <w:tcW w:w="1843" w:type="dxa"/>
            <w:vAlign w:val="center"/>
          </w:tcPr>
          <w:p w14:paraId="3DC318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排图题下，居中，接排</w:t>
            </w:r>
          </w:p>
        </w:tc>
        <w:tc>
          <w:tcPr>
            <w:tcW w:w="1979" w:type="dxa"/>
            <w:vAlign w:val="center"/>
          </w:tcPr>
          <w:p w14:paraId="246FBC0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序号按流水排序，如“注1”</w:t>
            </w:r>
          </w:p>
        </w:tc>
      </w:tr>
      <w:tr w14:paraId="46BB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299A76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表题</w:t>
            </w:r>
          </w:p>
        </w:tc>
        <w:tc>
          <w:tcPr>
            <w:tcW w:w="1995" w:type="dxa"/>
            <w:vAlign w:val="center"/>
          </w:tcPr>
          <w:p w14:paraId="4D96D0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五号黑体</w:t>
            </w:r>
          </w:p>
        </w:tc>
        <w:tc>
          <w:tcPr>
            <w:tcW w:w="1843" w:type="dxa"/>
            <w:vAlign w:val="center"/>
          </w:tcPr>
          <w:p w14:paraId="19ACB9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排表上，居中，可在斜杠后接计量单位，组合单位需加括号</w:t>
            </w:r>
          </w:p>
        </w:tc>
        <w:tc>
          <w:tcPr>
            <w:tcW w:w="1979" w:type="dxa"/>
            <w:vAlign w:val="center"/>
          </w:tcPr>
          <w:p w14:paraId="01E2A2C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如“表5几种车辆的速度/(km/h)”</w:t>
            </w:r>
          </w:p>
          <w:p w14:paraId="52FC37F2"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表序号按流水排序，如“表1”“表2”</w:t>
            </w:r>
          </w:p>
        </w:tc>
      </w:tr>
      <w:tr w14:paraId="454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4FB531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表栏头</w:t>
            </w:r>
          </w:p>
        </w:tc>
        <w:tc>
          <w:tcPr>
            <w:tcW w:w="1995" w:type="dxa"/>
            <w:vAlign w:val="center"/>
          </w:tcPr>
          <w:p w14:paraId="32CD92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小五号宋体</w:t>
            </w:r>
          </w:p>
        </w:tc>
        <w:tc>
          <w:tcPr>
            <w:tcW w:w="1843" w:type="dxa"/>
            <w:vAlign w:val="center"/>
          </w:tcPr>
          <w:p w14:paraId="0F6FD1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各栏居中，计量单位格式同上</w:t>
            </w:r>
          </w:p>
        </w:tc>
        <w:tc>
          <w:tcPr>
            <w:tcW w:w="1979" w:type="dxa"/>
            <w:vAlign w:val="center"/>
          </w:tcPr>
          <w:p w14:paraId="464652C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01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73A3D9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表注</w:t>
            </w:r>
          </w:p>
        </w:tc>
        <w:tc>
          <w:tcPr>
            <w:tcW w:w="1995" w:type="dxa"/>
            <w:vAlign w:val="center"/>
          </w:tcPr>
          <w:p w14:paraId="1462F3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小五号宋体</w:t>
            </w:r>
          </w:p>
        </w:tc>
        <w:tc>
          <w:tcPr>
            <w:tcW w:w="1843" w:type="dxa"/>
            <w:vAlign w:val="center"/>
          </w:tcPr>
          <w:p w14:paraId="2C240A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排表下，左与表对齐，接排</w:t>
            </w:r>
          </w:p>
        </w:tc>
        <w:tc>
          <w:tcPr>
            <w:tcW w:w="1979" w:type="dxa"/>
            <w:vAlign w:val="center"/>
          </w:tcPr>
          <w:p w14:paraId="0CFC71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序号按流水排序，如“注1”</w:t>
            </w:r>
          </w:p>
        </w:tc>
      </w:tr>
      <w:tr w14:paraId="5A5D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38" w:type="dxa"/>
            <w:vAlign w:val="center"/>
          </w:tcPr>
          <w:p w14:paraId="1DF43A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图文/表文</w:t>
            </w:r>
          </w:p>
        </w:tc>
        <w:tc>
          <w:tcPr>
            <w:tcW w:w="1995" w:type="dxa"/>
            <w:vAlign w:val="center"/>
          </w:tcPr>
          <w:p w14:paraId="039D48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小五号宋体</w:t>
            </w:r>
          </w:p>
        </w:tc>
        <w:tc>
          <w:tcPr>
            <w:tcW w:w="1843" w:type="dxa"/>
            <w:vAlign w:val="center"/>
          </w:tcPr>
          <w:p w14:paraId="307615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段中可用标点，段后不用标点</w:t>
            </w:r>
          </w:p>
        </w:tc>
        <w:tc>
          <w:tcPr>
            <w:tcW w:w="1979" w:type="dxa"/>
            <w:vAlign w:val="center"/>
          </w:tcPr>
          <w:p w14:paraId="0F792B1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45414E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文章须有参考文献，参考文献在文中对应位置以右上角标的形式标注，并按文中出现的先后顺序编号。文献著录格式如下：</w:t>
      </w:r>
    </w:p>
    <w:p w14:paraId="37210157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期刊文章的著录格式：［序号］主要责任者（3 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）.文献题名[J].期刊名,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年,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卷(期):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起止页码.</w:t>
      </w:r>
    </w:p>
    <w:p w14:paraId="2F87E21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专著、论文集、学位论文、报告的著录格式：［序号］主要责任者（3 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）.题名［M/C/D/R］.出版地: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出版者，出版年: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引文页码.</w:t>
      </w:r>
    </w:p>
    <w:p w14:paraId="0153C08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译著：[序号]作者.书名[M].译者.出版地：出版者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出版年: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引文页码.</w:t>
      </w:r>
    </w:p>
    <w:p w14:paraId="36FC6BB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专著、论文集中的析出文献的著录格式：［序号］析出文献主要责任者（3 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）.析出文献题名[M/C]//专著主要责任者.专著题名.版本项.出版地:出版者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出版年: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析出文献的页码.</w:t>
      </w:r>
    </w:p>
    <w:p w14:paraId="339D25E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专利的著录格式：［序号］专利申请者或所有者（3 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）.专利题名:专利号[P].公告日期或公开日期.</w:t>
      </w:r>
    </w:p>
    <w:p w14:paraId="16BC5C41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报纸文章的著录格式：［序号］主要责任者（3 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）.文献题名[N].报纸名,出版日期(版次).</w:t>
      </w:r>
    </w:p>
    <w:p w14:paraId="77D8AB0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国际、 国家标准的著录格式：［序号］主要责任者（3人以内写 3 人，多于 3 人在第 3 人后加</w:t>
      </w:r>
      <w:r>
        <w:rPr>
          <w:rFonts w:hint="eastAsia" w:ascii="Times New Roman" w:hAnsi="Times New Roman" w:eastAsia="宋体" w:cs="Times New Roman"/>
          <w:sz w:val="24"/>
          <w:szCs w:val="24"/>
        </w:rPr>
        <w:t>“</w:t>
      </w:r>
      <w:r>
        <w:rPr>
          <w:rFonts w:ascii="Times New Roman" w:hAnsi="Times New Roman" w:eastAsia="宋体" w:cs="Times New Roman"/>
          <w:sz w:val="24"/>
          <w:szCs w:val="24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”</w:t>
      </w:r>
      <w:r>
        <w:rPr>
          <w:rFonts w:ascii="Times New Roman" w:hAnsi="Times New Roman" w:eastAsia="宋体" w:cs="Times New Roman"/>
          <w:sz w:val="24"/>
          <w:szCs w:val="24"/>
        </w:rPr>
        <w:t>）.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标准名称：标准标号[S].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出版地：出版者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, </w:t>
      </w:r>
      <w:r>
        <w:rPr>
          <w:rFonts w:ascii="Times New Roman" w:hAnsi="Times New Roman" w:eastAsia="宋体" w:cs="Times New Roman"/>
          <w:sz w:val="24"/>
          <w:szCs w:val="24"/>
        </w:rPr>
        <w:t>出版年：引文页码.</w:t>
      </w:r>
    </w:p>
    <w:p w14:paraId="198F470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电子资源的著录格式：［序号］主要责任者（3 人以内写 3 人，多于 3 人在第 3 人后加“等”）. 题名：其他题名信息[文献类型标识/OL]. 出版地: 出版者, 出版年: 引文页码(更新或修改日期). 网址. DOI.</w:t>
      </w:r>
    </w:p>
    <w:p w14:paraId="3129765C">
      <w:pPr>
        <w:rPr>
          <w:rFonts w:hint="eastAsia"/>
        </w:rPr>
      </w:pPr>
    </w:p>
    <w:p w14:paraId="5858CE96"/>
    <w:sectPr>
      <w:footerReference r:id="rId3" w:type="default"/>
      <w:pgSz w:w="11906" w:h="16838"/>
      <w:pgMar w:top="1440" w:right="1758" w:bottom="1440" w:left="175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4486"/>
      <w:docPartObj>
        <w:docPartGallery w:val="autotext"/>
      </w:docPartObj>
    </w:sdtPr>
    <w:sdtEndPr>
      <w:rPr>
        <w:rFonts w:ascii="宋体" w:hAnsi="宋体" w:eastAsia="宋体"/>
      </w:rPr>
    </w:sdtEndPr>
    <w:sdtContent>
      <w:p w14:paraId="375034CB">
        <w:pPr>
          <w:pStyle w:val="3"/>
          <w:jc w:val="center"/>
          <w:rPr>
            <w:rFonts w:hint="eastAsia"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  <w:p w14:paraId="052B4327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013A"/>
    <w:rsid w:val="2C64013A"/>
    <w:rsid w:val="7385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1452</Characters>
  <Lines>0</Lines>
  <Paragraphs>0</Paragraphs>
  <TotalTime>0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2026-03-03T04:36:00Z</dcterms:created>
  <dc:creator>WPS_1473770673</dc:creator>
  <cp:lastModifiedBy>邬覃</cp:lastModifiedBy>
  <dcterms:modified xsi:type="dcterms:W3CDTF">2026-03-13T09:19:25Z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E1BF3DFD6FDD46FE89B225673E1F11B2_11</vt:lpwstr>
  </property>
  <property fmtid="{D5CDD505-2E9C-101B-9397-08002B2CF9AE}" pid="4" name="KSOTemplateDocerSaveRecord">
    <vt:lpwstr>eyJoZGlkIjoiODVkOTZiMDU3NGE3ZThkMDc3M2E5YmJhY2VkMDExZjUiLCJ1c2VySWQiOiIxNzU2NzM3MDMwIn0=</vt:lpwstr>
  </property>
</Properties>
</file>