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82FEF">
      <w:p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52039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论文参考格式</w:t>
      </w:r>
    </w:p>
    <w:p w14:paraId="4BAA82BC">
      <w:pPr>
        <w:pStyle w:val="5"/>
        <w:spacing w:before="312" w:beforeLines="100" w:line="360" w:lineRule="auto"/>
        <w:ind w:firstLine="0" w:firstLineChars="0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中文题目</w:t>
      </w:r>
    </w:p>
    <w:p w14:paraId="093A1E66">
      <w:pPr>
        <w:pStyle w:val="5"/>
        <w:spacing w:line="360" w:lineRule="auto"/>
        <w:ind w:firstLine="0" w:firstLineChars="0"/>
        <w:jc w:val="center"/>
        <w:rPr>
          <w:rFonts w:hint="eastAsia" w:ascii="宋体" w:hAnsi="宋体"/>
          <w:sz w:val="24"/>
          <w:szCs w:val="30"/>
          <w:vertAlign w:val="superscript"/>
        </w:rPr>
      </w:pPr>
      <w:r>
        <w:rPr>
          <w:rFonts w:hint="eastAsia" w:ascii="宋体" w:hAnsi="宋体"/>
          <w:sz w:val="24"/>
          <w:szCs w:val="30"/>
        </w:rPr>
        <w:t>作者</w:t>
      </w:r>
      <w:r>
        <w:rPr>
          <w:rFonts w:hint="eastAsia" w:ascii="宋体" w:hAnsi="宋体"/>
          <w:sz w:val="24"/>
          <w:szCs w:val="30"/>
          <w:vertAlign w:val="superscript"/>
        </w:rPr>
        <w:t>1</w:t>
      </w:r>
      <w:r>
        <w:rPr>
          <w:rFonts w:hint="eastAsia" w:ascii="宋体" w:hAnsi="宋体"/>
          <w:sz w:val="24"/>
          <w:szCs w:val="30"/>
        </w:rPr>
        <w:t>，作者</w:t>
      </w:r>
      <w:r>
        <w:rPr>
          <w:rFonts w:hint="eastAsia" w:ascii="宋体" w:hAnsi="宋体"/>
          <w:sz w:val="24"/>
          <w:szCs w:val="30"/>
          <w:vertAlign w:val="superscript"/>
        </w:rPr>
        <w:t>2</w:t>
      </w:r>
      <w:r>
        <w:rPr>
          <w:rFonts w:hint="eastAsia" w:ascii="宋体" w:hAnsi="宋体"/>
          <w:sz w:val="24"/>
          <w:szCs w:val="30"/>
        </w:rPr>
        <w:t>，作者</w:t>
      </w:r>
      <w:r>
        <w:rPr>
          <w:rFonts w:hint="eastAsia" w:ascii="宋体" w:hAnsi="宋体"/>
          <w:sz w:val="24"/>
          <w:szCs w:val="30"/>
          <w:vertAlign w:val="superscript"/>
        </w:rPr>
        <w:t>*</w:t>
      </w:r>
    </w:p>
    <w:p w14:paraId="53E71FCF">
      <w:pPr>
        <w:pStyle w:val="5"/>
        <w:spacing w:line="360" w:lineRule="auto"/>
        <w:ind w:firstLine="0" w:firstLineChars="0"/>
        <w:jc w:val="center"/>
        <w:rPr>
          <w:rFonts w:hint="eastAsia" w:ascii="宋体" w:hAnsi="宋体"/>
          <w:sz w:val="24"/>
          <w:szCs w:val="30"/>
        </w:rPr>
      </w:pPr>
      <w:r>
        <w:rPr>
          <w:rFonts w:hint="eastAsia" w:ascii="宋体" w:hAnsi="宋体"/>
          <w:sz w:val="24"/>
          <w:szCs w:val="30"/>
        </w:rPr>
        <w:t>单位，城市，邮编</w:t>
      </w:r>
    </w:p>
    <w:p w14:paraId="23EE5BB2">
      <w:pPr>
        <w:pStyle w:val="5"/>
        <w:spacing w:line="360" w:lineRule="auto"/>
        <w:ind w:firstLine="0" w:firstLineChars="0"/>
        <w:rPr>
          <w:rFonts w:hint="eastAsia" w:ascii="宋体" w:hAnsi="宋体"/>
          <w:sz w:val="24"/>
          <w:szCs w:val="30"/>
        </w:rPr>
      </w:pPr>
      <w:r>
        <w:rPr>
          <w:rFonts w:hint="eastAsia" w:ascii="宋体" w:hAnsi="宋体"/>
          <w:sz w:val="24"/>
          <w:szCs w:val="30"/>
        </w:rPr>
        <w:t>摘  要：</w:t>
      </w:r>
    </w:p>
    <w:p w14:paraId="18B3C6F5">
      <w:pPr>
        <w:pStyle w:val="5"/>
        <w:spacing w:line="360" w:lineRule="auto"/>
        <w:ind w:firstLine="0" w:firstLineChars="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24"/>
          <w:szCs w:val="30"/>
        </w:rPr>
        <w:t>关键词：</w:t>
      </w:r>
    </w:p>
    <w:p w14:paraId="3627CE8F">
      <w:pPr>
        <w:spacing w:line="360" w:lineRule="auto"/>
        <w:jc w:val="center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（正文）</w:t>
      </w:r>
    </w:p>
    <w:p w14:paraId="65BCD290">
      <w:pPr>
        <w:spacing w:before="312" w:beforeLines="100" w:line="580" w:lineRule="exact"/>
        <w:ind w:firstLine="643" w:firstLineChars="200"/>
        <w:rPr>
          <w:rFonts w:hint="eastAsia" w:ascii="仿宋_GB2312" w:eastAsia="仿宋_GB2312"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备注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：</w:t>
      </w:r>
      <w:r>
        <w:rPr>
          <w:rFonts w:hint="eastAsia" w:ascii="仿宋_GB2312" w:eastAsia="仿宋_GB2312"/>
          <w:sz w:val="32"/>
          <w:szCs w:val="30"/>
        </w:rPr>
        <w:t xml:space="preserve"> </w:t>
      </w:r>
    </w:p>
    <w:p w14:paraId="2214F91D">
      <w:pPr>
        <w:spacing w:line="58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论文应未在其他刊物和学术会议上正式发表过</w:t>
      </w:r>
      <w:r>
        <w:rPr>
          <w:rFonts w:hint="eastAsia" w:ascii="仿宋_GB2312" w:hAnsi="仿宋" w:eastAsia="仿宋_GB2312"/>
          <w:sz w:val="30"/>
          <w:szCs w:val="30"/>
        </w:rPr>
        <w:t>；</w:t>
      </w:r>
    </w:p>
    <w:p w14:paraId="75E73498">
      <w:pPr>
        <w:spacing w:line="580" w:lineRule="exact"/>
        <w:ind w:firstLine="600" w:firstLineChars="200"/>
        <w:rPr>
          <w:rFonts w:hint="eastAsia" w:ascii="仿宋_GB2312" w:hAnsi="仿宋" w:eastAsia="仿宋_GB2312"/>
          <w:spacing w:val="-6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>论文须同时提交摘要和全文，摘要300-500字，全文不超过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000字；</w:t>
      </w:r>
    </w:p>
    <w:p w14:paraId="4DA45A3A">
      <w:pPr>
        <w:spacing w:line="580" w:lineRule="exact"/>
        <w:ind w:firstLine="592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pacing w:val="-2"/>
          <w:sz w:val="30"/>
          <w:szCs w:val="30"/>
        </w:rPr>
        <w:t>3.</w:t>
      </w:r>
      <w:r>
        <w:rPr>
          <w:rFonts w:hint="eastAsia" w:ascii="仿宋_GB2312" w:hAnsi="仿宋" w:eastAsia="仿宋_GB2312"/>
          <w:sz w:val="32"/>
          <w:szCs w:val="32"/>
        </w:rPr>
        <w:t>论文应提交word文档格式，不接受PDF文件；</w:t>
      </w:r>
    </w:p>
    <w:p w14:paraId="73808AA1"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4.论文请标注所属基金、项目的信息，并注明通讯作者单位、手机号码及Email；</w:t>
      </w:r>
    </w:p>
    <w:p w14:paraId="47824E0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5.通过会议网站进行提交，链接如下：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https://ccoa.tiemeeting.com/</w:t>
      </w:r>
    </w:p>
    <w:p w14:paraId="55F349DD">
      <w:pPr>
        <w:spacing w:line="580" w:lineRule="exact"/>
        <w:ind w:firstLine="640" w:firstLineChars="200"/>
      </w:pPr>
      <w:r>
        <w:rPr>
          <w:rFonts w:hint="eastAsia" w:ascii="仿宋_GB2312" w:hAnsi="仿宋" w:eastAsia="仿宋_GB2312"/>
          <w:sz w:val="32"/>
          <w:szCs w:val="32"/>
        </w:rPr>
        <w:t>6.截止日期：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54157"/>
    <w:rsid w:val="0F9C2BD3"/>
    <w:rsid w:val="20F127FF"/>
    <w:rsid w:val="5D25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233</Characters>
  <Lines>0</Lines>
  <Paragraphs>0</Paragraphs>
  <TotalTime>0</TotalTime>
  <ScaleCrop>false</ScaleCrop>
  <LinksUpToDate>false</LinksUpToDate>
  <CharactersWithSpaces>236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2025-04-03T07:54:00Z</dcterms:created>
  <dc:creator>李舒畅</dc:creator>
  <cp:lastModifiedBy>李舒畅</cp:lastModifiedBy>
  <dcterms:modified xsi:type="dcterms:W3CDTF">2025-04-14T09:10:14Z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FFEADA38AB914B489D2BEB75F3182FB3_11</vt:lpwstr>
  </property>
  <property fmtid="{D5CDD505-2E9C-101B-9397-08002B2CF9AE}" pid="4" name="KSOTemplateDocerSaveRecord">
    <vt:lpwstr>eyJoZGlkIjoiNmYwZjJmZWY4ZThlYzgyZjU2ODgxOTdmZmY4M2I1NTgiLCJ1c2VySWQiOiIzMzk1MDMzMzUifQ==</vt:lpwstr>
  </property>
</Properties>
</file>